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LUTTE CONTRE LE TRAVAIL ILLÉGAL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Fonction : ______________________________________________________</w:t>
      </w:r>
    </w:p>
    <w:p>
      <w:r>
        <w:rPr>
          <w:b w:val="0"/>
          <w:sz w:val="20"/>
        </w:rPr>
        <w:t>Dénomination sociale de l’entreprise : ___________________________</w:t>
      </w:r>
    </w:p>
    <w:p>
      <w:r>
        <w:rPr>
          <w:b w:val="0"/>
          <w:sz w:val="20"/>
        </w:rPr>
        <w:t>Adresse du siège social : _________________________________________</w:t>
      </w:r>
    </w:p>
    <w:p>
      <w:r>
        <w:rPr>
          <w:b w:val="0"/>
          <w:sz w:val="20"/>
        </w:rPr>
        <w:t>SIRET : _________________________________________________________</w:t>
      </w:r>
    </w:p>
    <w:p>
      <w:r>
        <w:rPr>
          <w:b w:val="0"/>
          <w:sz w:val="20"/>
        </w:rPr>
        <w:t>Représentant légal de l’entreprise susnommée, dûment habilité(e) à cet effet,</w:t>
      </w:r>
    </w:p>
    <w:p/>
    <w:p>
      <w:r>
        <w:rPr>
          <w:b/>
          <w:sz w:val="20"/>
        </w:rPr>
        <w:t>Atteste par la présente que l’entreprise respecte les dispositions légales françaises relatives à la lutte contre le travail illégal, et notamment :</w:t>
      </w:r>
    </w:p>
    <w:p/>
    <w:p>
      <w:r>
        <w:rPr>
          <w:b/>
          <w:sz w:val="20"/>
        </w:rPr>
        <w:t>1. Obligation de vigilance et de contrôle :</w:t>
      </w:r>
    </w:p>
    <w:p>
      <w:r>
        <w:rPr>
          <w:b w:val="0"/>
          <w:sz w:val="20"/>
        </w:rPr>
        <w:t>L’entreprise s’engage à vérifier l’identité et la régularité de la situation administrative de chacun des salariés, conformément aux articles L. 8231-1 et suivants du Code du travail.</w:t>
      </w:r>
    </w:p>
    <w:p/>
    <w:p>
      <w:r>
        <w:rPr>
          <w:b/>
          <w:sz w:val="20"/>
        </w:rPr>
        <w:t>2. Respect des règles relatives au travail dissimulé :</w:t>
      </w:r>
    </w:p>
    <w:p>
      <w:r>
        <w:rPr>
          <w:b w:val="0"/>
          <w:sz w:val="20"/>
        </w:rPr>
        <w:t>L’entreprise déclare ne recourir à aucune forme de travail dissimulé, ni par dissimulation d’emploi salarié, ni par dissimulation d’activité.</w:t>
      </w:r>
    </w:p>
    <w:p/>
    <w:p>
      <w:r>
        <w:rPr>
          <w:b/>
          <w:sz w:val="20"/>
        </w:rPr>
        <w:t>3. Conformité des contrats de travail :</w:t>
      </w:r>
    </w:p>
    <w:p>
      <w:r>
        <w:rPr>
          <w:b w:val="0"/>
          <w:sz w:val="20"/>
        </w:rPr>
        <w:t>Tous les salariés sont liés par un contrat de travail conforme aux dispositions légales et conventionnelles en vigueur.</w:t>
      </w:r>
    </w:p>
    <w:p/>
    <w:p>
      <w:r>
        <w:rPr>
          <w:b/>
          <w:sz w:val="20"/>
        </w:rPr>
        <w:t>4. Déclarations sociales et fiscales :</w:t>
      </w:r>
    </w:p>
    <w:p>
      <w:r>
        <w:rPr>
          <w:b w:val="0"/>
          <w:sz w:val="20"/>
        </w:rPr>
        <w:t>L’entreprise déclare avoir effectué, dans les délais légaux, toutes les déclarations sociales (URSSAF, caisses de retraite, etc.) et fiscales relatives à son activité et ses salariés.</w:t>
      </w:r>
    </w:p>
    <w:p/>
    <w:p>
      <w:r>
        <w:rPr>
          <w:b/>
          <w:sz w:val="20"/>
        </w:rPr>
        <w:t>5. Respect des règles applicables au travail temporaire et sous-traitance :</w:t>
      </w:r>
    </w:p>
    <w:p>
      <w:r>
        <w:rPr>
          <w:b w:val="0"/>
          <w:sz w:val="20"/>
        </w:rPr>
        <w:t>L’entreprise garantit que ses relations avec les sous-traitants et agences d’intérim sont conformes aux dispositions légales et réglementaires, notamment en matière de lutte contre le travail illégal.</w:t>
      </w:r>
    </w:p>
    <w:p/>
    <w:p>
      <w:r>
        <w:rPr>
          <w:b/>
          <w:sz w:val="20"/>
        </w:rPr>
        <w:t>6. Absence de recours à des travailleurs étrangers en situation irrégulière :</w:t>
      </w:r>
    </w:p>
    <w:p>
      <w:r>
        <w:rPr>
          <w:b w:val="0"/>
          <w:sz w:val="20"/>
        </w:rPr>
        <w:t>L’entreprise s’engage à ne pas employer de salariés étrangers n’ayant pas le droit de travailler en France.</w:t>
      </w:r>
    </w:p>
    <w:p/>
    <w:p>
      <w:r>
        <w:rPr>
          <w:b/>
          <w:sz w:val="20"/>
        </w:rPr>
        <w:t>7. Formation et information :</w:t>
      </w:r>
    </w:p>
    <w:p>
      <w:r>
        <w:rPr>
          <w:b w:val="0"/>
          <w:sz w:val="20"/>
        </w:rPr>
        <w:t>L’entreprise s’engage à informer et former son personnel aux règles relatives à la lutte contre le travail illégal.</w:t>
      </w:r>
    </w:p>
    <w:p/>
    <w:p>
      <w:r>
        <w:rPr>
          <w:b w:val="0"/>
          <w:sz w:val="20"/>
        </w:rPr>
        <w:t>En foi de quoi, la présente attestation est délivrée à l’entreprise pour servir et valoir ce que de droit.</w:t>
      </w:r>
    </w:p>
    <w:p/>
    <w:p/>
    <w:p>
      <w:r>
        <w:rPr>
          <w:b w:val="0"/>
          <w:sz w:val="20"/>
        </w:rPr>
        <w:t>Fait à : ___________________________________________</w:t>
      </w:r>
    </w:p>
    <w:p>
      <w:r>
        <w:rPr>
          <w:b w:val="0"/>
          <w:sz w:val="20"/>
        </w:rPr>
        <w:t>Le : 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du représentant légal de l’entreprise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https://juridique-travail.com/modele-attestation-lutte-contre-le-travail-illegal/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attestation-lutte-contre-le-travail-illegal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